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B4442" w14:textId="77777777" w:rsidR="000E0AC1" w:rsidRDefault="00AF333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3DD68D9D" w14:textId="77777777" w:rsidR="000E0AC1" w:rsidRDefault="000E0AC1"/>
    <w:p w14:paraId="6B03A0C4" w14:textId="77777777" w:rsidR="000E0AC1" w:rsidRDefault="000E0AC1"/>
    <w:p w14:paraId="053B6C27" w14:textId="77777777" w:rsidR="000E0AC1" w:rsidRDefault="000E0AC1"/>
    <w:p w14:paraId="53B0CBD7" w14:textId="77777777" w:rsidR="000E0AC1" w:rsidRDefault="000E0AC1"/>
    <w:p w14:paraId="4088CF5F" w14:textId="77777777" w:rsidR="000E0AC1" w:rsidRDefault="00AF333B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B641A9">
        <w:rPr>
          <w:b/>
          <w:bCs/>
          <w:kern w:val="36"/>
          <w:sz w:val="28"/>
          <w:szCs w:val="28"/>
        </w:rPr>
        <w:t xml:space="preserve">О признании утратившими силу некоторых приказов </w:t>
      </w:r>
    </w:p>
    <w:p w14:paraId="5B88484D" w14:textId="77777777" w:rsidR="000E0AC1" w:rsidRDefault="00AF333B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B641A9">
        <w:rPr>
          <w:b/>
          <w:bCs/>
          <w:kern w:val="36"/>
          <w:sz w:val="28"/>
          <w:szCs w:val="28"/>
        </w:rPr>
        <w:t>Министерства финансов Республики Казахстан</w:t>
      </w:r>
    </w:p>
    <w:p w14:paraId="164A952E" w14:textId="77777777" w:rsidR="000E0AC1" w:rsidRDefault="000E0AC1">
      <w:pPr>
        <w:jc w:val="center"/>
        <w:rPr>
          <w:sz w:val="28"/>
          <w:szCs w:val="28"/>
        </w:rPr>
      </w:pPr>
    </w:p>
    <w:p w14:paraId="4649CC12" w14:textId="77777777" w:rsidR="000E0AC1" w:rsidRDefault="000E0AC1">
      <w:pPr>
        <w:jc w:val="center"/>
        <w:rPr>
          <w:sz w:val="28"/>
          <w:szCs w:val="28"/>
        </w:rPr>
      </w:pPr>
    </w:p>
    <w:p w14:paraId="18269786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Pr="00B641A9">
        <w:rPr>
          <w:sz w:val="28"/>
          <w:szCs w:val="28"/>
        </w:rPr>
        <w:t xml:space="preserve"> </w:t>
      </w:r>
      <w:hyperlink r:id="rId9" w:anchor="z220" w:history="1">
        <w:r w:rsidRPr="00B641A9">
          <w:rPr>
            <w:sz w:val="28"/>
            <w:szCs w:val="28"/>
          </w:rPr>
          <w:t>пунктом 2</w:t>
        </w:r>
      </w:hyperlink>
      <w:r w:rsidRPr="00B641A9">
        <w:rPr>
          <w:sz w:val="28"/>
          <w:szCs w:val="28"/>
        </w:rPr>
        <w:t xml:space="preserve"> статьи 27 Закона Республики Казахстан </w:t>
      </w:r>
      <w:r>
        <w:rPr>
          <w:sz w:val="28"/>
          <w:szCs w:val="28"/>
        </w:rPr>
        <w:t xml:space="preserve">            </w:t>
      </w:r>
      <w:r w:rsidRPr="00B641A9">
        <w:rPr>
          <w:sz w:val="28"/>
          <w:szCs w:val="28"/>
        </w:rPr>
        <w:t xml:space="preserve">«О правовых актах» </w:t>
      </w:r>
      <w:r w:rsidRPr="00C30DEF">
        <w:rPr>
          <w:b/>
          <w:bCs/>
          <w:sz w:val="28"/>
          <w:szCs w:val="28"/>
        </w:rPr>
        <w:t>ПРИКАЗЫВАЮ</w:t>
      </w:r>
      <w:r w:rsidRPr="00B641A9">
        <w:rPr>
          <w:sz w:val="28"/>
          <w:szCs w:val="28"/>
        </w:rPr>
        <w:t>:</w:t>
      </w:r>
    </w:p>
    <w:p w14:paraId="1B8FA003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 xml:space="preserve">1. Признать утратившими силу некоторые приказы </w:t>
      </w:r>
      <w:bookmarkStart w:id="0" w:name="_Hlk168317903"/>
      <w:r w:rsidRPr="00B641A9">
        <w:rPr>
          <w:kern w:val="36"/>
          <w:sz w:val="28"/>
          <w:szCs w:val="28"/>
        </w:rPr>
        <w:t>Министерства финансов Республики Казахстан</w:t>
      </w:r>
      <w:bookmarkEnd w:id="0"/>
      <w:r w:rsidRPr="00B641A9">
        <w:rPr>
          <w:sz w:val="28"/>
          <w:szCs w:val="28"/>
        </w:rPr>
        <w:t xml:space="preserve"> согласно приложению к настоящему приказу.</w:t>
      </w:r>
    </w:p>
    <w:p w14:paraId="6FFA4CA2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>2. Департаменту законодательства государственных закупок и закупок квазигосударственного сектора в установленном законодательством Республики Казахстан порядке обеспечить:</w:t>
      </w:r>
    </w:p>
    <w:p w14:paraId="705ACFDF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66E582F0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0DDD24CE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77D9B0B9" w14:textId="77777777" w:rsidR="000E0AC1" w:rsidRDefault="00AF333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641A9">
        <w:rPr>
          <w:sz w:val="28"/>
          <w:szCs w:val="28"/>
        </w:rPr>
        <w:t xml:space="preserve">3. Настоящий приказ вводится в действие </w:t>
      </w:r>
      <w:r>
        <w:rPr>
          <w:sz w:val="28"/>
          <w:szCs w:val="28"/>
        </w:rPr>
        <w:t>с 1 января 2025 года</w:t>
      </w:r>
      <w:r>
        <w:rPr>
          <w:sz w:val="28"/>
          <w:szCs w:val="28"/>
          <w:lang w:val="kk-KZ"/>
        </w:rPr>
        <w:t xml:space="preserve"> </w:t>
      </w:r>
      <w:r w:rsidRPr="00496744">
        <w:rPr>
          <w:sz w:val="28"/>
          <w:szCs w:val="28"/>
        </w:rPr>
        <w:t>и подлежит официальному опубликованию.</w:t>
      </w:r>
    </w:p>
    <w:p w14:paraId="755DAAC1" w14:textId="77777777" w:rsidR="000E0AC1" w:rsidRDefault="000E0AC1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256CB091" w14:textId="77777777" w:rsidR="000E0AC1" w:rsidRDefault="000E0AC1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E0AC1" w14:paraId="3CF6C31A" w14:textId="77777777" w:rsidTr="00C77456">
        <w:tc>
          <w:tcPr>
            <w:tcW w:w="3652" w:type="dxa"/>
            <w:hideMark/>
          </w:tcPr>
          <w:p w14:paraId="55BE674B" w14:textId="77777777" w:rsidR="000E0AC1" w:rsidRDefault="00AF333B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048D8011" w14:textId="77777777" w:rsidR="000E0AC1" w:rsidRDefault="000E0AC1"/>
        </w:tc>
        <w:tc>
          <w:tcPr>
            <w:tcW w:w="3152" w:type="dxa"/>
            <w:hideMark/>
          </w:tcPr>
          <w:p w14:paraId="4376BB28" w14:textId="77777777" w:rsidR="000E0AC1" w:rsidRDefault="00AF333B">
            <w:r>
              <w:rPr>
                <w:b/>
                <w:sz w:val="28"/>
              </w:rPr>
              <w:t>М. Такиев</w:t>
            </w:r>
          </w:p>
        </w:tc>
      </w:tr>
    </w:tbl>
    <w:p w14:paraId="61A7808E" w14:textId="77777777" w:rsidR="000E0AC1" w:rsidRDefault="000E0AC1">
      <w:pPr>
        <w:pStyle w:val="ad"/>
        <w:rPr>
          <w:sz w:val="28"/>
          <w:szCs w:val="28"/>
        </w:rPr>
      </w:pPr>
    </w:p>
    <w:p w14:paraId="71FBA5B1" w14:textId="77777777" w:rsidR="000E0AC1" w:rsidRDefault="000E0AC1">
      <w:pPr>
        <w:pStyle w:val="ad"/>
        <w:spacing w:before="0" w:beforeAutospacing="0" w:after="0" w:afterAutospacing="0"/>
        <w:ind w:left="708" w:right="5809"/>
        <w:jc w:val="both"/>
        <w:rPr>
          <w:sz w:val="28"/>
          <w:szCs w:val="28"/>
          <w:lang w:val="kk-KZ"/>
        </w:rPr>
      </w:pPr>
      <w:bookmarkStart w:id="1" w:name="z11"/>
      <w:bookmarkEnd w:id="1"/>
    </w:p>
    <w:p w14:paraId="5E107CE5" w14:textId="77777777" w:rsidR="000E0AC1" w:rsidRDefault="000E0AC1">
      <w:pPr>
        <w:pStyle w:val="ad"/>
        <w:spacing w:before="0" w:beforeAutospacing="0" w:after="0" w:afterAutospacing="0"/>
        <w:ind w:left="708" w:right="5809"/>
        <w:jc w:val="both"/>
        <w:rPr>
          <w:sz w:val="28"/>
          <w:szCs w:val="28"/>
          <w:lang w:val="kk-KZ"/>
        </w:rPr>
      </w:pPr>
    </w:p>
    <w:p w14:paraId="3994584D" w14:textId="77777777" w:rsidR="000E0AC1" w:rsidRDefault="000E0AC1">
      <w:pPr>
        <w:pStyle w:val="ad"/>
        <w:spacing w:before="0" w:beforeAutospacing="0" w:after="0" w:afterAutospacing="0"/>
        <w:ind w:left="708" w:right="5809"/>
        <w:jc w:val="both"/>
        <w:rPr>
          <w:sz w:val="28"/>
          <w:szCs w:val="28"/>
          <w:lang w:val="kk-KZ"/>
        </w:rPr>
      </w:pPr>
    </w:p>
    <w:p w14:paraId="2B8ED0DB" w14:textId="77777777" w:rsidR="000E0AC1" w:rsidRDefault="00AF333B">
      <w:pPr>
        <w:pStyle w:val="ad"/>
        <w:spacing w:before="0" w:beforeAutospacing="0" w:after="0" w:afterAutospacing="0"/>
        <w:ind w:right="5809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«</w:t>
      </w:r>
      <w:r w:rsidRPr="00C541F0">
        <w:rPr>
          <w:sz w:val="28"/>
          <w:szCs w:val="28"/>
        </w:rPr>
        <w:t>СОГЛАСОВАН</w:t>
      </w:r>
      <w:r>
        <w:rPr>
          <w:sz w:val="28"/>
          <w:szCs w:val="28"/>
          <w:lang w:val="kk-KZ"/>
        </w:rPr>
        <w:t>»</w:t>
      </w:r>
    </w:p>
    <w:p w14:paraId="20EF1BA1" w14:textId="77777777" w:rsidR="000E0AC1" w:rsidRDefault="00AF333B">
      <w:pPr>
        <w:pStyle w:val="ad"/>
        <w:spacing w:before="0" w:beforeAutospacing="0" w:after="0" w:afterAutospacing="0"/>
        <w:ind w:left="708" w:right="58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Агентство Республики</w:t>
      </w:r>
    </w:p>
    <w:p w14:paraId="1003C090" w14:textId="77777777" w:rsidR="000E0AC1" w:rsidRDefault="00AF333B">
      <w:pPr>
        <w:pStyle w:val="ad"/>
        <w:spacing w:before="0" w:beforeAutospacing="0" w:after="0" w:afterAutospacing="0"/>
        <w:ind w:right="58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Казахстан</w:t>
      </w:r>
      <w:r w:rsidRPr="00C63D0A">
        <w:rPr>
          <w:sz w:val="28"/>
          <w:szCs w:val="28"/>
        </w:rPr>
        <w:t xml:space="preserve"> </w:t>
      </w:r>
      <w:r w:rsidRPr="00C541F0">
        <w:rPr>
          <w:sz w:val="28"/>
          <w:szCs w:val="28"/>
        </w:rPr>
        <w:t xml:space="preserve">по регулированию </w:t>
      </w:r>
    </w:p>
    <w:p w14:paraId="7AFF1C51" w14:textId="77777777" w:rsidR="000E0AC1" w:rsidRDefault="00AF333B">
      <w:pPr>
        <w:pStyle w:val="ad"/>
        <w:spacing w:before="0" w:beforeAutospacing="0" w:after="0" w:afterAutospacing="0"/>
        <w:ind w:right="58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и развитию</w:t>
      </w:r>
      <w:r w:rsidRPr="00C63D0A">
        <w:rPr>
          <w:sz w:val="28"/>
          <w:szCs w:val="28"/>
        </w:rPr>
        <w:t xml:space="preserve"> </w:t>
      </w:r>
      <w:r w:rsidRPr="00C541F0">
        <w:rPr>
          <w:sz w:val="28"/>
          <w:szCs w:val="28"/>
        </w:rPr>
        <w:t>финансового рынка</w:t>
      </w:r>
    </w:p>
    <w:p w14:paraId="27EE3E9F" w14:textId="77777777" w:rsidR="000E0AC1" w:rsidRDefault="000E0AC1">
      <w:pPr>
        <w:pStyle w:val="ad"/>
        <w:spacing w:before="0" w:beforeAutospacing="0" w:after="0" w:afterAutospacing="0"/>
        <w:ind w:right="5809" w:firstLine="708"/>
        <w:jc w:val="both"/>
        <w:rPr>
          <w:sz w:val="28"/>
          <w:szCs w:val="28"/>
          <w:lang w:val="kk-KZ"/>
        </w:rPr>
      </w:pPr>
    </w:p>
    <w:p w14:paraId="79E52284" w14:textId="77777777" w:rsidR="000E0AC1" w:rsidRDefault="00AF333B">
      <w:pPr>
        <w:pStyle w:val="ad"/>
        <w:spacing w:before="0" w:beforeAutospacing="0" w:after="0" w:afterAutospacing="0"/>
        <w:ind w:right="5809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C541F0">
        <w:rPr>
          <w:sz w:val="28"/>
          <w:szCs w:val="28"/>
        </w:rPr>
        <w:t>СОГЛАСОВАН</w:t>
      </w:r>
      <w:r>
        <w:rPr>
          <w:sz w:val="28"/>
          <w:szCs w:val="28"/>
          <w:lang w:val="kk-KZ"/>
        </w:rPr>
        <w:t>»</w:t>
      </w:r>
    </w:p>
    <w:p w14:paraId="666A0A1A" w14:textId="77777777" w:rsidR="000E0AC1" w:rsidRDefault="00AF333B">
      <w:pPr>
        <w:pStyle w:val="ad"/>
        <w:spacing w:before="0" w:beforeAutospacing="0" w:after="0" w:afterAutospacing="0"/>
        <w:ind w:right="5809" w:firstLine="7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Бюро национальной статистики</w:t>
      </w:r>
    </w:p>
    <w:p w14:paraId="0D1273DF" w14:textId="77777777" w:rsidR="000E0AC1" w:rsidRDefault="00AF333B">
      <w:pPr>
        <w:pStyle w:val="ad"/>
        <w:spacing w:before="0" w:beforeAutospacing="0" w:after="0" w:afterAutospacing="0"/>
        <w:ind w:right="58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Агентства по стратегическому</w:t>
      </w:r>
    </w:p>
    <w:p w14:paraId="17F3DF1F" w14:textId="77777777" w:rsidR="000E0AC1" w:rsidRDefault="00AF333B">
      <w:pPr>
        <w:pStyle w:val="ad"/>
        <w:spacing w:before="0" w:beforeAutospacing="0" w:after="0" w:afterAutospacing="0"/>
        <w:ind w:right="5809"/>
        <w:jc w:val="both"/>
        <w:rPr>
          <w:sz w:val="28"/>
          <w:szCs w:val="28"/>
        </w:rPr>
      </w:pPr>
      <w:r w:rsidRPr="00C541F0">
        <w:rPr>
          <w:sz w:val="28"/>
          <w:szCs w:val="28"/>
        </w:rPr>
        <w:t>планированию и реформам</w:t>
      </w:r>
    </w:p>
    <w:p w14:paraId="01C36914" w14:textId="77777777" w:rsidR="000E0AC1" w:rsidRDefault="00AF333B">
      <w:pPr>
        <w:pStyle w:val="ad"/>
        <w:spacing w:before="0" w:beforeAutospacing="0" w:after="0" w:afterAutospacing="0"/>
        <w:ind w:right="5809"/>
        <w:jc w:val="both"/>
      </w:pPr>
      <w:r w:rsidRPr="00C541F0">
        <w:rPr>
          <w:sz w:val="28"/>
          <w:szCs w:val="28"/>
        </w:rPr>
        <w:t>Республики Казахстан</w:t>
      </w:r>
    </w:p>
    <w:p w14:paraId="40A2DC50" w14:textId="77777777" w:rsidR="000E0AC1" w:rsidRDefault="000E0AC1"/>
    <w:sectPr w:rsidR="000E0AC1" w:rsidSect="0055574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0D772" w14:textId="77777777" w:rsidR="00BD0EE5" w:rsidRDefault="00BD0EE5">
      <w:r>
        <w:separator/>
      </w:r>
    </w:p>
  </w:endnote>
  <w:endnote w:type="continuationSeparator" w:id="0">
    <w:p w14:paraId="4C0EDD5E" w14:textId="77777777" w:rsidR="00BD0EE5" w:rsidRDefault="00BD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4BE8" w14:textId="77777777" w:rsidR="000E0AC1" w:rsidRDefault="000E0AC1">
    <w:pPr>
      <w:jc w:val="center"/>
    </w:pPr>
  </w:p>
  <w:p w14:paraId="6BBABAE0" w14:textId="77777777" w:rsidR="000E0AC1" w:rsidRDefault="00AF333B">
    <w:pPr>
      <w:jc w:val="center"/>
    </w:pPr>
    <w:r>
      <w:t>Нормативтік құқықтық актілерді мемлекеттік тіркеудің тізіліміне № 34949 болып енгізілді</w:t>
    </w:r>
  </w:p>
  <w:p w14:paraId="75A01B08" w14:textId="77777777" w:rsidR="000E0AC1" w:rsidRDefault="00AF333B">
    <w:pPr>
      <w:jc w:val="center"/>
    </w:pPr>
    <w:r>
      <w:t>ИС «ИПГО». Копия электронного документа. Дата  18.10.2024.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17EA" w14:textId="77777777" w:rsidR="000E0AC1" w:rsidRDefault="000E0AC1">
    <w:pPr>
      <w:jc w:val="center"/>
    </w:pPr>
  </w:p>
  <w:p w14:paraId="1F1C471F" w14:textId="77777777" w:rsidR="000E0AC1" w:rsidRDefault="00AF333B">
    <w:pPr>
      <w:jc w:val="center"/>
    </w:pPr>
    <w:r>
      <w:t>ИС «ИПГО». Копия электронного документа. Дата  18.10.2024.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34DD1" w14:textId="77777777" w:rsidR="00BD0EE5" w:rsidRDefault="00BD0EE5">
      <w:r>
        <w:separator/>
      </w:r>
    </w:p>
  </w:footnote>
  <w:footnote w:type="continuationSeparator" w:id="0">
    <w:p w14:paraId="482B96B9" w14:textId="77777777" w:rsidR="00BD0EE5" w:rsidRDefault="00BD0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7466" w14:textId="77777777" w:rsidR="000E0AC1" w:rsidRDefault="00BD0EE5">
    <w:pPr>
      <w:pStyle w:val="a9"/>
      <w:framePr w:wrap="around" w:vAnchor="text" w:hAnchor="margin" w:xAlign="center" w:y="1"/>
      <w:rPr>
        <w:rStyle w:val="ae"/>
      </w:rPr>
    </w:pPr>
    <w:r>
      <w:pict w14:anchorId="7E3874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 w:rsidR="00AF333B">
      <w:rPr>
        <w:rStyle w:val="ae"/>
      </w:rPr>
      <w:pgNum/>
    </w:r>
  </w:p>
  <w:p w14:paraId="53D1422C" w14:textId="77777777" w:rsidR="000E0AC1" w:rsidRDefault="000E0AC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3890" w14:textId="77777777" w:rsidR="000E0AC1" w:rsidRDefault="00BD0EE5">
    <w:pPr>
      <w:pStyle w:val="a9"/>
      <w:framePr w:wrap="around" w:vAnchor="text" w:hAnchor="margin" w:xAlign="center" w:y="1"/>
      <w:rPr>
        <w:rStyle w:val="ae"/>
      </w:rPr>
    </w:pPr>
    <w:r>
      <w:pict w14:anchorId="56D1F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5.8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 w:rsidR="00AF333B">
      <w:rPr>
        <w:rStyle w:val="ae"/>
      </w:rPr>
      <w:fldChar w:fldCharType="begin"/>
    </w:r>
    <w:r w:rsidR="00AF333B">
      <w:rPr>
        <w:rStyle w:val="ae"/>
      </w:rPr>
      <w:instrText xml:space="preserve">PAGE  </w:instrText>
    </w:r>
    <w:r w:rsidR="00AF333B">
      <w:rPr>
        <w:rStyle w:val="ae"/>
      </w:rPr>
      <w:fldChar w:fldCharType="separate"/>
    </w:r>
    <w:r w:rsidR="00AF333B">
      <w:rPr>
        <w:rStyle w:val="ae"/>
        <w:noProof/>
      </w:rPr>
      <w:t>2</w:t>
    </w:r>
    <w:r w:rsidR="00AF333B">
      <w:rPr>
        <w:rStyle w:val="ae"/>
      </w:rPr>
      <w:fldChar w:fldCharType="end"/>
    </w:r>
  </w:p>
  <w:p w14:paraId="539DC94C" w14:textId="77777777" w:rsidR="000E0AC1" w:rsidRDefault="000E0AC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0E0AC1" w14:paraId="2B84C39E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EE8787D" w14:textId="77777777" w:rsidR="000E0AC1" w:rsidRDefault="00AF333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77632022" w14:textId="77777777" w:rsidR="000E0AC1" w:rsidRDefault="00AF333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0D4B88E" w14:textId="77777777" w:rsidR="000E0AC1" w:rsidRDefault="00AF333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ҚА</w:t>
          </w:r>
          <w:r>
            <w:rPr>
              <w:b/>
              <w:bCs/>
              <w:color w:val="3399FF"/>
              <w:lang w:val="kk-KZ"/>
            </w:rPr>
            <w:t>Р</w:t>
          </w:r>
          <w:r w:rsidRPr="005D1846">
            <w:rPr>
              <w:b/>
              <w:bCs/>
              <w:color w:val="3399FF"/>
              <w:lang w:val="kk-KZ"/>
            </w:rPr>
            <w:t>ЖЫ МИНИСТРЛІГІ</w:t>
          </w:r>
        </w:p>
      </w:tc>
      <w:tc>
        <w:tcPr>
          <w:tcW w:w="2126" w:type="dxa"/>
          <w:shd w:val="clear" w:color="auto" w:fill="auto"/>
        </w:tcPr>
        <w:p w14:paraId="6BB8F155" w14:textId="77777777" w:rsidR="000E0AC1" w:rsidRDefault="00AF333B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F1C6C4F" wp14:editId="1073ED11">
                <wp:extent cx="972820" cy="972820"/>
                <wp:effectExtent l="0" t="0" r="0" b="0"/>
                <wp:docPr id="25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10F2A3D" w14:textId="77777777" w:rsidR="000E0AC1" w:rsidRDefault="00AF333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2DD4306A" w14:textId="77777777" w:rsidR="000E0AC1" w:rsidRDefault="00AF333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</w:t>
          </w:r>
          <w:r w:rsidRPr="00A646AF">
            <w:rPr>
              <w:b/>
              <w:bCs/>
              <w:color w:val="3399FF"/>
              <w:lang w:val="kk-KZ"/>
            </w:rPr>
            <w:t>НС</w:t>
          </w:r>
          <w:r>
            <w:rPr>
              <w:b/>
              <w:bCs/>
              <w:color w:val="3399FF"/>
              <w:lang w:val="kk-KZ"/>
            </w:rPr>
            <w:t>ОВ</w:t>
          </w:r>
        </w:p>
        <w:p w14:paraId="40522C92" w14:textId="77777777" w:rsidR="000E0AC1" w:rsidRDefault="00AF333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0E0AC1" w14:paraId="4B0C4E7A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1F51516D" w14:textId="77777777" w:rsidR="000E0AC1" w:rsidRDefault="000E0AC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DAD91F3" w14:textId="77777777" w:rsidR="000E0AC1" w:rsidRDefault="00AF333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6C4D877" w14:textId="77777777" w:rsidR="000E0AC1" w:rsidRDefault="000E0AC1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8B1281E" w14:textId="77777777" w:rsidR="000E0AC1" w:rsidRDefault="00AF333B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4A5A5AE6" wp14:editId="075E0C7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6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649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F5CED67" w14:textId="77777777" w:rsidR="000E0AC1" w:rsidRDefault="00AF333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322B71CB" w14:textId="77777777" w:rsidR="000E0AC1" w:rsidRDefault="00BD0EE5">
    <w:pPr>
      <w:pStyle w:val="a9"/>
      <w:rPr>
        <w:color w:val="3A7298"/>
        <w:sz w:val="22"/>
        <w:szCs w:val="22"/>
        <w:lang w:val="kk-KZ"/>
      </w:rPr>
    </w:pPr>
    <w:r>
      <w:pict w14:anchorId="3E10DB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  <w:p w14:paraId="47B9398F" w14:textId="77777777" w:rsidR="000E0AC1" w:rsidRDefault="00AF333B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552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16 августа 2024 года</w:t>
    </w:r>
  </w:p>
  <w:p w14:paraId="27E2015C" w14:textId="77777777" w:rsidR="000E0AC1" w:rsidRDefault="000E0AC1">
    <w:pPr>
      <w:rPr>
        <w:color w:val="3A7234"/>
        <w:sz w:val="14"/>
        <w:szCs w:val="14"/>
        <w:lang w:val="kk-KZ"/>
      </w:rPr>
    </w:pPr>
  </w:p>
  <w:p w14:paraId="245AFB2B" w14:textId="77777777" w:rsidR="000E0AC1" w:rsidRDefault="000E0AC1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118D"/>
    <w:multiLevelType w:val="multilevel"/>
    <w:tmpl w:val="15B8B8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2E81F37"/>
    <w:multiLevelType w:val="multilevel"/>
    <w:tmpl w:val="6E4CF8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D5D39EA"/>
    <w:multiLevelType w:val="hybridMultilevel"/>
    <w:tmpl w:val="1F86A748"/>
    <w:lvl w:ilvl="0" w:tplc="04929A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975E8544">
      <w:start w:val="1"/>
      <w:numFmt w:val="lowerLetter"/>
      <w:lvlText w:val="%2."/>
      <w:lvlJc w:val="left"/>
      <w:pPr>
        <w:ind w:left="1785" w:hanging="360"/>
      </w:pPr>
    </w:lvl>
    <w:lvl w:ilvl="2" w:tplc="FD7AF0F4">
      <w:start w:val="1"/>
      <w:numFmt w:val="lowerRoman"/>
      <w:lvlText w:val="%3."/>
      <w:lvlJc w:val="right"/>
      <w:pPr>
        <w:ind w:left="2505" w:hanging="180"/>
      </w:pPr>
    </w:lvl>
    <w:lvl w:ilvl="3" w:tplc="70EEBC26">
      <w:start w:val="1"/>
      <w:numFmt w:val="decimal"/>
      <w:lvlText w:val="%4."/>
      <w:lvlJc w:val="left"/>
      <w:pPr>
        <w:ind w:left="3225" w:hanging="360"/>
      </w:pPr>
    </w:lvl>
    <w:lvl w:ilvl="4" w:tplc="85AC9620">
      <w:start w:val="1"/>
      <w:numFmt w:val="lowerLetter"/>
      <w:lvlText w:val="%5."/>
      <w:lvlJc w:val="left"/>
      <w:pPr>
        <w:ind w:left="3945" w:hanging="360"/>
      </w:pPr>
    </w:lvl>
    <w:lvl w:ilvl="5" w:tplc="C016B8E2">
      <w:start w:val="1"/>
      <w:numFmt w:val="lowerRoman"/>
      <w:lvlText w:val="%6."/>
      <w:lvlJc w:val="right"/>
      <w:pPr>
        <w:ind w:left="4665" w:hanging="180"/>
      </w:pPr>
    </w:lvl>
    <w:lvl w:ilvl="6" w:tplc="3DFEBD2C">
      <w:start w:val="1"/>
      <w:numFmt w:val="decimal"/>
      <w:lvlText w:val="%7."/>
      <w:lvlJc w:val="left"/>
      <w:pPr>
        <w:ind w:left="5385" w:hanging="360"/>
      </w:pPr>
    </w:lvl>
    <w:lvl w:ilvl="7" w:tplc="C714D4E6">
      <w:start w:val="1"/>
      <w:numFmt w:val="lowerLetter"/>
      <w:lvlText w:val="%8."/>
      <w:lvlJc w:val="left"/>
      <w:pPr>
        <w:ind w:left="6105" w:hanging="360"/>
      </w:pPr>
    </w:lvl>
    <w:lvl w:ilvl="8" w:tplc="2DF22360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10D3187"/>
    <w:multiLevelType w:val="hybridMultilevel"/>
    <w:tmpl w:val="AEA44B60"/>
    <w:lvl w:ilvl="0" w:tplc="22FA2DD2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22E650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1FAC652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82B82B5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44C4FF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276DD9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94E9C4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2390A71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6402408C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650714C5"/>
    <w:multiLevelType w:val="hybridMultilevel"/>
    <w:tmpl w:val="F112D634"/>
    <w:lvl w:ilvl="0" w:tplc="4298256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EB34B0D6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80BC4BC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6FAF62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51200D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BE1CB03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5B50953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C30F9B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B5F6419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AC1"/>
    <w:rsid w:val="00057CC0"/>
    <w:rsid w:val="000E0AC1"/>
    <w:rsid w:val="007E415D"/>
    <w:rsid w:val="00AF333B"/>
    <w:rsid w:val="00BD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4FB1D1D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600000480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2024-07-22T06:06:00Z</dcterms:created>
  <dc:creator>user</dc:creator>
  <lastModifiedBy>Мизамбаев Камбар Абуович</lastModifiedBy>
  <lastPrinted>2024-07-25T09:47:00Z</lastPrinted>
  <dcterms:modified xsi:type="dcterms:W3CDTF">2024-07-25T10:38:00Z</dcterms:modified>
  <revision>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1706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D0E5FC4F-DADC-41AE-944F-7E40496ADCD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BD5664-BFC9-4D2A-B01B-C5D0B2C1789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1456</Characters>
  <Application>Microsoft Office Word</Application>
  <DocSecurity>0</DocSecurity>
  <Lines>12</Lines>
  <Paragraphs>3</Paragraphs>
  <ScaleCrop>false</ScaleCrop>
  <Company>АО НИТ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</cp:revision>
  <cp:lastPrinted>2024-07-25T09:47:00Z</cp:lastPrinted>
  <dcterms:created xsi:type="dcterms:W3CDTF">2024-10-18T07:53:00Z</dcterms:created>
  <dcterms:modified xsi:type="dcterms:W3CDTF">2024-10-28T06:22:00Z</dcterms:modified>
</cp:coreProperties>
</file>